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9" w:rsidRDefault="003F3F89" w:rsidP="003F3F89">
      <w:pPr>
        <w:spacing w:line="52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3F3F89" w:rsidRDefault="003F3F89" w:rsidP="003F3F89">
      <w:pPr>
        <w:spacing w:line="520" w:lineRule="exact"/>
        <w:jc w:val="left"/>
        <w:rPr>
          <w:rFonts w:ascii="黑体" w:eastAsia="黑体"/>
          <w:sz w:val="32"/>
          <w:szCs w:val="32"/>
        </w:rPr>
      </w:pPr>
    </w:p>
    <w:p w:rsidR="003F3F89" w:rsidRDefault="003F3F89" w:rsidP="003F3F89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D5934">
        <w:rPr>
          <w:rFonts w:ascii="方正小标宋简体" w:eastAsia="方正小标宋简体" w:hAnsi="黑体" w:hint="eastAsia"/>
          <w:sz w:val="44"/>
          <w:szCs w:val="44"/>
        </w:rPr>
        <w:t>培训班日程表</w:t>
      </w:r>
    </w:p>
    <w:p w:rsidR="003F3F89" w:rsidRPr="00BD5934" w:rsidRDefault="003F3F89" w:rsidP="003F3F89">
      <w:pPr>
        <w:spacing w:line="520" w:lineRule="exact"/>
        <w:jc w:val="center"/>
        <w:rPr>
          <w:rFonts w:ascii="黑体" w:eastAsia="黑体"/>
          <w:sz w:val="44"/>
          <w:szCs w:val="44"/>
        </w:rPr>
      </w:pPr>
    </w:p>
    <w:p w:rsidR="003F3F89" w:rsidRPr="00CA6CC4" w:rsidRDefault="003F3F89" w:rsidP="003F3F89">
      <w:pPr>
        <w:spacing w:afterLines="100" w:after="312" w:line="52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1. </w:t>
      </w:r>
      <w:r w:rsidRPr="00BD5934">
        <w:rPr>
          <w:rFonts w:ascii="黑体" w:eastAsia="黑体" w:hAnsi="黑体" w:hint="eastAsia"/>
          <w:sz w:val="30"/>
          <w:szCs w:val="30"/>
        </w:rPr>
        <w:t>融合发展背景下实体书店经营（总第</w:t>
      </w:r>
      <w:r>
        <w:rPr>
          <w:rFonts w:ascii="黑体" w:eastAsia="黑体" w:hAnsi="黑体" w:hint="eastAsia"/>
          <w:sz w:val="30"/>
          <w:szCs w:val="30"/>
        </w:rPr>
        <w:t>2</w:t>
      </w:r>
      <w:r w:rsidRPr="00BD5934">
        <w:rPr>
          <w:rFonts w:ascii="黑体" w:eastAsia="黑体" w:hAnsi="黑体" w:hint="eastAsia"/>
          <w:sz w:val="30"/>
          <w:szCs w:val="30"/>
        </w:rPr>
        <w:t>期）.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BD5934">
        <w:rPr>
          <w:rFonts w:ascii="黑体" w:eastAsia="黑体" w:hAnsi="黑体" w:hint="eastAsia"/>
          <w:sz w:val="30"/>
          <w:szCs w:val="30"/>
        </w:rPr>
        <w:t>银川市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5050"/>
        <w:gridCol w:w="3926"/>
      </w:tblGrid>
      <w:tr w:rsidR="003F3F89" w:rsidRPr="00796F7D" w:rsidTr="00A92951">
        <w:trPr>
          <w:trHeight w:val="851"/>
          <w:jc w:val="center"/>
        </w:trPr>
        <w:tc>
          <w:tcPr>
            <w:tcW w:w="693" w:type="pct"/>
            <w:shd w:val="clear" w:color="auto" w:fill="EEECE1"/>
            <w:vAlign w:val="center"/>
          </w:tcPr>
          <w:p w:rsidR="003F3F89" w:rsidRPr="00796F7D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6F7D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423" w:type="pct"/>
            <w:shd w:val="clear" w:color="auto" w:fill="EEECE1"/>
            <w:vAlign w:val="center"/>
          </w:tcPr>
          <w:p w:rsidR="003F3F89" w:rsidRPr="00796F7D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6F7D">
              <w:rPr>
                <w:rFonts w:ascii="仿宋_GB2312" w:eastAsia="仿宋_GB2312" w:hint="eastAsia"/>
                <w:sz w:val="28"/>
                <w:szCs w:val="28"/>
              </w:rPr>
              <w:t>日程</w:t>
            </w:r>
          </w:p>
        </w:tc>
        <w:tc>
          <w:tcPr>
            <w:tcW w:w="1884" w:type="pct"/>
            <w:shd w:val="clear" w:color="auto" w:fill="EEECE1"/>
            <w:vAlign w:val="center"/>
          </w:tcPr>
          <w:p w:rsidR="003F3F89" w:rsidRPr="00796F7D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6F7D">
              <w:rPr>
                <w:rFonts w:ascii="仿宋_GB2312" w:eastAsia="仿宋_GB2312" w:hint="eastAsia"/>
                <w:sz w:val="28"/>
                <w:szCs w:val="28"/>
              </w:rPr>
              <w:t>师资单位/主讲人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18</w:t>
            </w:r>
            <w:r w:rsidRPr="00917C48"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全天</w:t>
            </w:r>
          </w:p>
        </w:tc>
        <w:tc>
          <w:tcPr>
            <w:tcW w:w="2423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报到</w:t>
            </w:r>
          </w:p>
        </w:tc>
        <w:tc>
          <w:tcPr>
            <w:tcW w:w="1884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Merge w:val="restar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19</w:t>
            </w:r>
            <w:r w:rsidRPr="00917C48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23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1</w:t>
            </w:r>
            <w:r w:rsidRPr="0096231D">
              <w:rPr>
                <w:rFonts w:ascii="仿宋_GB2312" w:eastAsia="仿宋_GB2312" w:hint="eastAsia"/>
                <w:sz w:val="24"/>
              </w:rPr>
              <w:t>开班式</w:t>
            </w:r>
          </w:p>
        </w:tc>
        <w:tc>
          <w:tcPr>
            <w:tcW w:w="1884" w:type="pct"/>
            <w:vAlign w:val="center"/>
          </w:tcPr>
          <w:p w:rsidR="003F3F89" w:rsidRPr="00204730" w:rsidRDefault="003F3F89" w:rsidP="00A92951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Merge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3" w:type="pct"/>
            <w:vAlign w:val="center"/>
          </w:tcPr>
          <w:p w:rsidR="003F3F89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学习习总书记系列重要讲话精神</w:t>
            </w:r>
          </w:p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  <w:r>
              <w:rPr>
                <w:rFonts w:ascii="仿宋_GB2312" w:eastAsia="仿宋_GB2312"/>
                <w:sz w:val="24"/>
              </w:rPr>
              <w:t>大力推进一带一路建设</w:t>
            </w:r>
          </w:p>
        </w:tc>
        <w:tc>
          <w:tcPr>
            <w:tcW w:w="1884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国家新闻出版广电总局</w:t>
            </w:r>
            <w:r>
              <w:rPr>
                <w:rFonts w:ascii="仿宋_GB2312" w:eastAsia="仿宋_GB2312"/>
                <w:sz w:val="24"/>
              </w:rPr>
              <w:t>领导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423" w:type="pct"/>
            <w:vAlign w:val="center"/>
          </w:tcPr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最新出版物市场管理规定解读</w:t>
            </w:r>
          </w:p>
        </w:tc>
        <w:tc>
          <w:tcPr>
            <w:tcW w:w="1884" w:type="pct"/>
            <w:vAlign w:val="center"/>
          </w:tcPr>
          <w:p w:rsidR="003F3F89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国家新闻出版广电总局</w:t>
            </w:r>
          </w:p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印刷发行司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20</w:t>
            </w:r>
            <w:r w:rsidRPr="00917C48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23" w:type="pct"/>
            <w:vAlign w:val="center"/>
          </w:tcPr>
          <w:p w:rsidR="003F3F89" w:rsidRPr="00D859ED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中国图书零售市场分析</w:t>
            </w:r>
          </w:p>
        </w:tc>
        <w:tc>
          <w:tcPr>
            <w:tcW w:w="1884" w:type="pct"/>
            <w:vAlign w:val="center"/>
          </w:tcPr>
          <w:p w:rsidR="003F3F89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 w:rsidRPr="00201B5F">
              <w:rPr>
                <w:rFonts w:ascii="仿宋_GB2312" w:eastAsia="仿宋_GB2312" w:hint="eastAsia"/>
                <w:sz w:val="24"/>
              </w:rPr>
              <w:t>开卷信息技术有限公司</w:t>
            </w:r>
          </w:p>
          <w:p w:rsidR="003F3F89" w:rsidRPr="00D859ED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总经理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蒋艳平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423" w:type="pct"/>
            <w:vAlign w:val="center"/>
          </w:tcPr>
          <w:p w:rsidR="003F3F89" w:rsidRPr="006B2EA6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从中外比较看书店转型与未来</w:t>
            </w:r>
          </w:p>
        </w:tc>
        <w:tc>
          <w:tcPr>
            <w:tcW w:w="1884" w:type="pct"/>
            <w:vAlign w:val="center"/>
          </w:tcPr>
          <w:p w:rsidR="003F3F89" w:rsidRDefault="003F3F89" w:rsidP="00A92951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65FA1">
              <w:rPr>
                <w:rFonts w:ascii="仿宋_GB2312" w:eastAsia="仿宋_GB2312" w:hint="eastAsia"/>
                <w:sz w:val="24"/>
              </w:rPr>
              <w:t>百道网董事长</w:t>
            </w:r>
          </w:p>
          <w:p w:rsidR="003F3F89" w:rsidRPr="00365FA1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程三国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21</w:t>
            </w:r>
            <w:r w:rsidRPr="00917C48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23" w:type="pct"/>
            <w:vAlign w:val="center"/>
          </w:tcPr>
          <w:p w:rsidR="003F3F89" w:rsidRPr="00D859ED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发行业</w:t>
            </w:r>
            <w:r>
              <w:rPr>
                <w:rFonts w:ascii="仿宋_GB2312" w:eastAsia="仿宋_GB2312" w:hint="eastAsia"/>
                <w:sz w:val="24"/>
              </w:rPr>
              <w:t>与</w:t>
            </w:r>
            <w:r>
              <w:rPr>
                <w:rFonts w:ascii="仿宋_GB2312" w:eastAsia="仿宋_GB2312"/>
                <w:sz w:val="24"/>
              </w:rPr>
              <w:t>互联网的</w:t>
            </w:r>
            <w:r>
              <w:rPr>
                <w:rFonts w:ascii="仿宋_GB2312" w:eastAsia="仿宋_GB2312" w:hint="eastAsia"/>
                <w:sz w:val="24"/>
              </w:rPr>
              <w:t>融合发展之路</w:t>
            </w:r>
          </w:p>
        </w:tc>
        <w:tc>
          <w:tcPr>
            <w:tcW w:w="1884" w:type="pct"/>
            <w:vAlign w:val="center"/>
          </w:tcPr>
          <w:p w:rsidR="003F3F89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天猫图书</w:t>
            </w:r>
            <w:proofErr w:type="gramEnd"/>
          </w:p>
          <w:p w:rsidR="003F3F89" w:rsidRPr="00494B5F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 w:hint="eastAsia"/>
                <w:sz w:val="24"/>
              </w:rPr>
              <w:t xml:space="preserve"> 张炜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423" w:type="pct"/>
            <w:vAlign w:val="center"/>
          </w:tcPr>
          <w:p w:rsidR="003F3F89" w:rsidRPr="00D859ED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当地特色书店现场教学</w:t>
            </w:r>
          </w:p>
        </w:tc>
        <w:tc>
          <w:tcPr>
            <w:tcW w:w="1884" w:type="pct"/>
            <w:vAlign w:val="center"/>
          </w:tcPr>
          <w:p w:rsidR="003F3F89" w:rsidRPr="00D859ED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F3F89" w:rsidRPr="00FE5E17" w:rsidRDefault="003F3F89" w:rsidP="003F3F89">
      <w:pPr>
        <w:spacing w:line="600" w:lineRule="exact"/>
        <w:ind w:firstLineChars="200" w:firstLine="584"/>
        <w:rPr>
          <w:rFonts w:ascii="仿宋_GB2312" w:eastAsia="仿宋_GB2312"/>
          <w:sz w:val="30"/>
          <w:szCs w:val="30"/>
        </w:rPr>
      </w:pPr>
      <w:r w:rsidRPr="00FE5E17">
        <w:rPr>
          <w:rFonts w:ascii="黑体" w:eastAsia="黑体" w:hAnsi="黑体" w:hint="eastAsia"/>
          <w:spacing w:val="-4"/>
          <w:sz w:val="30"/>
          <w:szCs w:val="30"/>
        </w:rPr>
        <w:t>注：</w:t>
      </w:r>
      <w:r w:rsidRPr="00FE5E17">
        <w:rPr>
          <w:rFonts w:ascii="楷体_GB2312" w:eastAsia="楷体_GB2312" w:hint="eastAsia"/>
          <w:spacing w:val="-4"/>
          <w:sz w:val="30"/>
          <w:szCs w:val="30"/>
        </w:rPr>
        <w:t>主办方可能根据实际情况对课程内容及主讲人做出调整。</w:t>
      </w:r>
    </w:p>
    <w:p w:rsidR="003F3F89" w:rsidRPr="00217226" w:rsidRDefault="003F3F89" w:rsidP="003F3F89">
      <w:pPr>
        <w:spacing w:line="520" w:lineRule="exact"/>
        <w:rPr>
          <w:rFonts w:ascii="黑体" w:eastAsia="黑体"/>
          <w:sz w:val="36"/>
          <w:szCs w:val="36"/>
        </w:rPr>
      </w:pPr>
      <w:r>
        <w:rPr>
          <w:rFonts w:ascii="黑体" w:eastAsia="黑体" w:hAnsi="仿宋"/>
          <w:sz w:val="32"/>
          <w:szCs w:val="32"/>
        </w:rPr>
        <w:br w:type="page"/>
      </w:r>
    </w:p>
    <w:p w:rsidR="003F3F89" w:rsidRDefault="003F3F89" w:rsidP="003F3F89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F3F89" w:rsidRPr="00CA6CC4" w:rsidRDefault="003F3F89" w:rsidP="003F3F89">
      <w:pPr>
        <w:spacing w:afterLines="100" w:after="312" w:line="52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2. </w:t>
      </w:r>
      <w:r w:rsidRPr="00CA6CC4">
        <w:rPr>
          <w:rFonts w:ascii="黑体" w:eastAsia="黑体" w:hAnsi="黑体" w:hint="eastAsia"/>
          <w:sz w:val="30"/>
          <w:szCs w:val="30"/>
        </w:rPr>
        <w:t>新媒体营销专题（总第</w:t>
      </w:r>
      <w:r>
        <w:rPr>
          <w:rFonts w:ascii="黑体" w:eastAsia="黑体" w:hAnsi="黑体" w:hint="eastAsia"/>
          <w:sz w:val="30"/>
          <w:szCs w:val="30"/>
        </w:rPr>
        <w:t>3</w:t>
      </w:r>
      <w:r w:rsidRPr="00CA6CC4">
        <w:rPr>
          <w:rFonts w:ascii="黑体" w:eastAsia="黑体" w:hAnsi="黑体" w:hint="eastAsia"/>
          <w:sz w:val="30"/>
          <w:szCs w:val="30"/>
        </w:rPr>
        <w:t>期）.青岛市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5066"/>
        <w:gridCol w:w="3924"/>
      </w:tblGrid>
      <w:tr w:rsidR="003F3F89" w:rsidRPr="00796F7D" w:rsidTr="00A92951">
        <w:trPr>
          <w:trHeight w:val="851"/>
          <w:jc w:val="center"/>
        </w:trPr>
        <w:tc>
          <w:tcPr>
            <w:tcW w:w="686" w:type="pct"/>
            <w:shd w:val="clear" w:color="auto" w:fill="EEECE1"/>
            <w:vAlign w:val="center"/>
          </w:tcPr>
          <w:p w:rsidR="003F3F89" w:rsidRPr="00796F7D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6F7D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431" w:type="pct"/>
            <w:shd w:val="clear" w:color="auto" w:fill="EEECE1"/>
            <w:vAlign w:val="center"/>
          </w:tcPr>
          <w:p w:rsidR="003F3F89" w:rsidRPr="00796F7D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6F7D">
              <w:rPr>
                <w:rFonts w:ascii="仿宋_GB2312" w:eastAsia="仿宋_GB2312" w:hint="eastAsia"/>
                <w:sz w:val="28"/>
                <w:szCs w:val="28"/>
              </w:rPr>
              <w:t>培训专题</w:t>
            </w:r>
          </w:p>
        </w:tc>
        <w:tc>
          <w:tcPr>
            <w:tcW w:w="1883" w:type="pct"/>
            <w:shd w:val="clear" w:color="auto" w:fill="EEECE1"/>
            <w:vAlign w:val="center"/>
          </w:tcPr>
          <w:p w:rsidR="003F3F89" w:rsidRPr="00796F7D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6F7D">
              <w:rPr>
                <w:rFonts w:ascii="仿宋_GB2312" w:eastAsia="仿宋_GB2312" w:hint="eastAsia"/>
                <w:sz w:val="28"/>
                <w:szCs w:val="28"/>
              </w:rPr>
              <w:t>师资单位/主讲人</w:t>
            </w:r>
          </w:p>
        </w:tc>
      </w:tr>
      <w:tr w:rsidR="003F3F89" w:rsidRPr="00917C48" w:rsidTr="00A92951">
        <w:trPr>
          <w:trHeight w:val="680"/>
          <w:jc w:val="center"/>
        </w:trPr>
        <w:tc>
          <w:tcPr>
            <w:tcW w:w="686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22</w:t>
            </w:r>
            <w:r w:rsidRPr="00917C48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31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报到</w:t>
            </w:r>
          </w:p>
        </w:tc>
        <w:tc>
          <w:tcPr>
            <w:tcW w:w="1883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3F89" w:rsidRPr="00917C48" w:rsidTr="00A92951">
        <w:trPr>
          <w:trHeight w:hRule="exact" w:val="851"/>
          <w:jc w:val="center"/>
        </w:trPr>
        <w:tc>
          <w:tcPr>
            <w:tcW w:w="686" w:type="pct"/>
            <w:vMerge w:val="restar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23</w:t>
            </w:r>
            <w:r w:rsidRPr="00917C48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31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/>
                <w:sz w:val="24"/>
              </w:rPr>
              <w:t>1</w:t>
            </w:r>
            <w:r w:rsidRPr="0096231D">
              <w:rPr>
                <w:rFonts w:ascii="仿宋_GB2312" w:eastAsia="仿宋_GB2312" w:hint="eastAsia"/>
                <w:sz w:val="24"/>
              </w:rPr>
              <w:t>开班式</w:t>
            </w:r>
          </w:p>
        </w:tc>
        <w:tc>
          <w:tcPr>
            <w:tcW w:w="1883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F3F89" w:rsidRPr="00917C48" w:rsidTr="00A92951">
        <w:trPr>
          <w:trHeight w:hRule="exact" w:val="851"/>
          <w:jc w:val="center"/>
        </w:trPr>
        <w:tc>
          <w:tcPr>
            <w:tcW w:w="686" w:type="pct"/>
            <w:vMerge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1" w:type="pct"/>
            <w:vAlign w:val="center"/>
          </w:tcPr>
          <w:p w:rsidR="003F3F89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学习习总书记系列重要讲话精神</w:t>
            </w:r>
          </w:p>
          <w:p w:rsidR="003F3F89" w:rsidRPr="00917C48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  <w:r>
              <w:rPr>
                <w:rFonts w:ascii="仿宋_GB2312" w:eastAsia="仿宋_GB2312"/>
                <w:sz w:val="24"/>
              </w:rPr>
              <w:t>大力弘扬中国传统文化</w:t>
            </w:r>
          </w:p>
        </w:tc>
        <w:tc>
          <w:tcPr>
            <w:tcW w:w="1883" w:type="pct"/>
            <w:vAlign w:val="center"/>
          </w:tcPr>
          <w:p w:rsidR="003F3F89" w:rsidRPr="00917C48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国家新闻出版广电总局</w:t>
            </w:r>
            <w:r>
              <w:rPr>
                <w:rFonts w:ascii="仿宋_GB2312" w:eastAsia="仿宋_GB2312"/>
                <w:sz w:val="24"/>
              </w:rPr>
              <w:t>领导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86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431" w:type="pct"/>
            <w:vAlign w:val="center"/>
          </w:tcPr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 w:rsidRPr="0012456F">
              <w:rPr>
                <w:rFonts w:ascii="仿宋_GB2312" w:eastAsia="仿宋_GB2312" w:hint="eastAsia"/>
                <w:sz w:val="24"/>
              </w:rPr>
              <w:t>技术引领行业转型升级</w:t>
            </w:r>
          </w:p>
        </w:tc>
        <w:tc>
          <w:tcPr>
            <w:tcW w:w="1883" w:type="pct"/>
            <w:vAlign w:val="center"/>
          </w:tcPr>
          <w:p w:rsidR="003F3F89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国家新闻出版广电总局</w:t>
            </w:r>
          </w:p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数字出版司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86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24</w:t>
            </w:r>
            <w:r w:rsidRPr="00917C48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31" w:type="pct"/>
            <w:vAlign w:val="center"/>
          </w:tcPr>
          <w:p w:rsidR="003F3F89" w:rsidRPr="0028442B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 w:rsidRPr="0028442B">
              <w:rPr>
                <w:rFonts w:ascii="仿宋_GB2312" w:eastAsia="仿宋_GB2312" w:hint="eastAsia"/>
                <w:sz w:val="24"/>
              </w:rPr>
              <w:t>社会化媒体营销实战方法与技巧</w:t>
            </w:r>
          </w:p>
        </w:tc>
        <w:tc>
          <w:tcPr>
            <w:tcW w:w="1883" w:type="pct"/>
            <w:vAlign w:val="center"/>
          </w:tcPr>
          <w:p w:rsidR="003F3F89" w:rsidRPr="00DC00F5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龙之媒书店创办人、快书包创办人、百道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网高级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顾问、中信书店独立董事  徐智明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86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431" w:type="pct"/>
            <w:vAlign w:val="center"/>
          </w:tcPr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出版发行业的移动互联营销</w:t>
            </w:r>
          </w:p>
        </w:tc>
        <w:tc>
          <w:tcPr>
            <w:tcW w:w="1883" w:type="pct"/>
            <w:vAlign w:val="center"/>
          </w:tcPr>
          <w:p w:rsidR="003F3F89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掌阅科技</w:t>
            </w:r>
            <w:proofErr w:type="gramEnd"/>
          </w:p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CEO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成湘均</w:t>
            </w:r>
            <w:proofErr w:type="gramEnd"/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86" w:type="pct"/>
            <w:vAlign w:val="center"/>
          </w:tcPr>
          <w:p w:rsidR="003F3F89" w:rsidRPr="006B2EA6" w:rsidRDefault="003F3F89" w:rsidP="003F3F89">
            <w:pPr>
              <w:spacing w:beforeLines="10" w:before="31" w:afterLines="10" w:after="31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 w:rsidRPr="006B2EA6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25</w:t>
            </w:r>
            <w:r w:rsidRPr="006B2EA6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31" w:type="pct"/>
            <w:vAlign w:val="center"/>
          </w:tcPr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 w:rsidRPr="006B2EA6">
              <w:rPr>
                <w:rFonts w:ascii="仿宋_GB2312" w:eastAsia="仿宋_GB2312" w:hint="eastAsia"/>
                <w:sz w:val="24"/>
              </w:rPr>
              <w:t>传媒出版业转型与社交</w:t>
            </w:r>
          </w:p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 w:rsidRPr="006B2EA6">
              <w:rPr>
                <w:rFonts w:ascii="仿宋_GB2312" w:eastAsia="仿宋_GB2312" w:hint="eastAsia"/>
                <w:sz w:val="24"/>
              </w:rPr>
              <w:t>网络产品思维</w:t>
            </w:r>
          </w:p>
        </w:tc>
        <w:tc>
          <w:tcPr>
            <w:tcW w:w="1883" w:type="pct"/>
            <w:vAlign w:val="center"/>
          </w:tcPr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6B2EA6">
              <w:rPr>
                <w:rFonts w:ascii="仿宋_GB2312" w:eastAsia="仿宋_GB2312" w:hint="eastAsia"/>
                <w:sz w:val="24"/>
              </w:rPr>
              <w:t>腾讯公司</w:t>
            </w:r>
            <w:proofErr w:type="gramEnd"/>
            <w:r w:rsidRPr="006B2EA6">
              <w:rPr>
                <w:rFonts w:ascii="仿宋_GB2312" w:eastAsia="仿宋_GB2312" w:hint="eastAsia"/>
                <w:sz w:val="24"/>
              </w:rPr>
              <w:t>网络媒体拓展部</w:t>
            </w:r>
          </w:p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 w:rsidRPr="006B2EA6">
              <w:rPr>
                <w:rFonts w:ascii="仿宋_GB2312" w:eastAsia="仿宋_GB2312" w:hint="eastAsia"/>
                <w:sz w:val="24"/>
              </w:rPr>
              <w:t>总监</w:t>
            </w:r>
            <w:r w:rsidRPr="006B2EA6">
              <w:rPr>
                <w:rFonts w:ascii="仿宋_GB2312" w:eastAsia="仿宋_GB2312"/>
                <w:sz w:val="24"/>
              </w:rPr>
              <w:t xml:space="preserve"> </w:t>
            </w:r>
            <w:r w:rsidRPr="006B2EA6">
              <w:rPr>
                <w:rFonts w:ascii="仿宋_GB2312" w:eastAsia="仿宋_GB2312" w:hint="eastAsia"/>
                <w:sz w:val="24"/>
              </w:rPr>
              <w:t>王辉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86" w:type="pct"/>
            <w:vAlign w:val="center"/>
          </w:tcPr>
          <w:p w:rsidR="003F3F89" w:rsidRPr="006B2EA6" w:rsidRDefault="003F3F89" w:rsidP="003F3F89">
            <w:pPr>
              <w:spacing w:beforeLines="10" w:before="31" w:afterLines="10" w:after="31"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6B2EA6"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431" w:type="pct"/>
            <w:vAlign w:val="center"/>
          </w:tcPr>
          <w:p w:rsidR="003F3F89" w:rsidRPr="00DC00F5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微视频的兴起与公众号的运营</w:t>
            </w:r>
          </w:p>
        </w:tc>
        <w:tc>
          <w:tcPr>
            <w:tcW w:w="1883" w:type="pct"/>
            <w:vAlign w:val="center"/>
          </w:tcPr>
          <w:p w:rsidR="003F3F89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企鹅媒体平台</w:t>
            </w:r>
          </w:p>
          <w:p w:rsidR="003F3F89" w:rsidRPr="00DC00F5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视频运营负责人</w:t>
            </w:r>
            <w:r>
              <w:rPr>
                <w:rFonts w:ascii="仿宋_GB2312" w:eastAsia="仿宋_GB2312" w:hint="eastAsia"/>
                <w:sz w:val="24"/>
              </w:rPr>
              <w:t xml:space="preserve"> 权力</w:t>
            </w:r>
          </w:p>
        </w:tc>
      </w:tr>
    </w:tbl>
    <w:p w:rsidR="003F3F89" w:rsidRPr="00CA6CC4" w:rsidRDefault="003F3F89" w:rsidP="003F3F89">
      <w:pPr>
        <w:spacing w:line="600" w:lineRule="exact"/>
        <w:ind w:firstLineChars="200" w:firstLine="584"/>
        <w:rPr>
          <w:rFonts w:ascii="仿宋_GB2312" w:eastAsia="仿宋_GB2312"/>
          <w:sz w:val="30"/>
          <w:szCs w:val="30"/>
        </w:rPr>
      </w:pPr>
      <w:r w:rsidRPr="00FE5E17">
        <w:rPr>
          <w:rFonts w:ascii="黑体" w:eastAsia="黑体" w:hAnsi="黑体" w:hint="eastAsia"/>
          <w:spacing w:val="-4"/>
          <w:sz w:val="30"/>
          <w:szCs w:val="30"/>
        </w:rPr>
        <w:t>注：</w:t>
      </w:r>
      <w:r w:rsidRPr="00FE5E17">
        <w:rPr>
          <w:rFonts w:ascii="楷体_GB2312" w:eastAsia="楷体_GB2312" w:hint="eastAsia"/>
          <w:spacing w:val="-4"/>
          <w:sz w:val="30"/>
          <w:szCs w:val="30"/>
        </w:rPr>
        <w:t>主办方可能根据实际情况对课程内容及主讲人做出调整。</w:t>
      </w:r>
    </w:p>
    <w:p w:rsidR="003F3F89" w:rsidRPr="00B318DD" w:rsidRDefault="003F3F89" w:rsidP="003F3F89">
      <w:pPr>
        <w:spacing w:line="560" w:lineRule="exact"/>
        <w:rPr>
          <w:rFonts w:ascii="仿宋_GB2312" w:eastAsia="仿宋_GB2312"/>
          <w:bCs/>
          <w:sz w:val="32"/>
          <w:szCs w:val="30"/>
        </w:rPr>
      </w:pPr>
      <w:r>
        <w:rPr>
          <w:rFonts w:ascii="仿宋_GB2312" w:eastAsia="仿宋_GB2312"/>
          <w:bCs/>
          <w:sz w:val="32"/>
          <w:szCs w:val="30"/>
        </w:rPr>
        <w:br w:type="page"/>
      </w:r>
    </w:p>
    <w:p w:rsidR="003F3F89" w:rsidRDefault="003F3F89" w:rsidP="003F3F89">
      <w:pPr>
        <w:spacing w:line="520" w:lineRule="exact"/>
        <w:jc w:val="center"/>
        <w:rPr>
          <w:rFonts w:ascii="黑体" w:eastAsia="黑体" w:hAnsi="黑体"/>
          <w:sz w:val="30"/>
          <w:szCs w:val="30"/>
        </w:rPr>
      </w:pPr>
    </w:p>
    <w:p w:rsidR="003F3F89" w:rsidRPr="00CA6CC4" w:rsidRDefault="003F3F89" w:rsidP="003F3F89">
      <w:pPr>
        <w:spacing w:afterLines="100" w:after="312" w:line="52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3. </w:t>
      </w:r>
      <w:r w:rsidRPr="00CA6CC4">
        <w:rPr>
          <w:rFonts w:ascii="黑体" w:eastAsia="黑体" w:hAnsi="黑体" w:hint="eastAsia"/>
          <w:sz w:val="30"/>
          <w:szCs w:val="30"/>
        </w:rPr>
        <w:t>融合发展背景下实体书店经营（总第</w:t>
      </w:r>
      <w:r>
        <w:rPr>
          <w:rFonts w:ascii="黑体" w:eastAsia="黑体" w:hAnsi="黑体" w:hint="eastAsia"/>
          <w:sz w:val="30"/>
          <w:szCs w:val="30"/>
        </w:rPr>
        <w:t>3</w:t>
      </w:r>
      <w:r w:rsidRPr="00CA6CC4">
        <w:rPr>
          <w:rFonts w:ascii="黑体" w:eastAsia="黑体" w:hAnsi="黑体" w:hint="eastAsia"/>
          <w:sz w:val="30"/>
          <w:szCs w:val="30"/>
        </w:rPr>
        <w:t>期）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CA6CC4">
        <w:rPr>
          <w:rFonts w:ascii="黑体" w:eastAsia="黑体" w:hAnsi="黑体" w:hint="eastAsia"/>
          <w:sz w:val="30"/>
          <w:szCs w:val="30"/>
        </w:rPr>
        <w:t>.昆明市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5050"/>
        <w:gridCol w:w="3926"/>
      </w:tblGrid>
      <w:tr w:rsidR="003F3F89" w:rsidRPr="00917C48" w:rsidTr="00A92951">
        <w:trPr>
          <w:trHeight w:val="851"/>
          <w:jc w:val="center"/>
        </w:trPr>
        <w:tc>
          <w:tcPr>
            <w:tcW w:w="693" w:type="pct"/>
            <w:shd w:val="clear" w:color="auto" w:fill="EEECE1"/>
            <w:vAlign w:val="center"/>
          </w:tcPr>
          <w:p w:rsidR="003F3F89" w:rsidRPr="006D3051" w:rsidRDefault="003F3F89" w:rsidP="003F3F89">
            <w:pPr>
              <w:spacing w:beforeLines="20" w:before="62" w:afterLines="20" w:after="62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423" w:type="pct"/>
            <w:shd w:val="clear" w:color="auto" w:fill="EEECE1"/>
            <w:vAlign w:val="center"/>
          </w:tcPr>
          <w:p w:rsidR="003F3F89" w:rsidRPr="006D3051" w:rsidRDefault="003F3F89" w:rsidP="003F3F89">
            <w:pPr>
              <w:spacing w:beforeLines="20" w:before="62" w:afterLines="20" w:after="62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日程</w:t>
            </w:r>
          </w:p>
        </w:tc>
        <w:tc>
          <w:tcPr>
            <w:tcW w:w="1884" w:type="pct"/>
            <w:shd w:val="clear" w:color="auto" w:fill="EEECE1"/>
            <w:vAlign w:val="center"/>
          </w:tcPr>
          <w:p w:rsidR="003F3F89" w:rsidRPr="006D3051" w:rsidRDefault="003F3F89" w:rsidP="003F3F89">
            <w:pPr>
              <w:spacing w:beforeLines="20" w:before="62" w:afterLines="20" w:after="62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96F7D">
              <w:rPr>
                <w:rFonts w:ascii="仿宋_GB2312" w:eastAsia="仿宋_GB2312" w:hint="eastAsia"/>
                <w:sz w:val="28"/>
                <w:szCs w:val="28"/>
              </w:rPr>
              <w:t>师资单位/主讲人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26</w:t>
            </w:r>
            <w:r w:rsidRPr="00917C48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23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报到</w:t>
            </w:r>
          </w:p>
        </w:tc>
        <w:tc>
          <w:tcPr>
            <w:tcW w:w="1884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Merge w:val="restar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27</w:t>
            </w:r>
            <w:r w:rsidRPr="00917C48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23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1</w:t>
            </w:r>
            <w:r w:rsidRPr="0096231D">
              <w:rPr>
                <w:rFonts w:ascii="仿宋_GB2312" w:eastAsia="仿宋_GB2312" w:hint="eastAsia"/>
                <w:sz w:val="24"/>
              </w:rPr>
              <w:t>开班式</w:t>
            </w:r>
          </w:p>
        </w:tc>
        <w:tc>
          <w:tcPr>
            <w:tcW w:w="1884" w:type="pct"/>
            <w:vAlign w:val="center"/>
          </w:tcPr>
          <w:p w:rsidR="003F3F89" w:rsidRPr="00204730" w:rsidRDefault="003F3F89" w:rsidP="00A92951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3F89" w:rsidRPr="005F63D6" w:rsidTr="00A92951">
        <w:trPr>
          <w:trHeight w:val="851"/>
          <w:jc w:val="center"/>
        </w:trPr>
        <w:tc>
          <w:tcPr>
            <w:tcW w:w="693" w:type="pct"/>
            <w:vMerge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3" w:type="pct"/>
            <w:vAlign w:val="center"/>
          </w:tcPr>
          <w:p w:rsidR="003F3F89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学习习总书记系列重要讲话精神</w:t>
            </w:r>
          </w:p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  <w:r>
              <w:rPr>
                <w:rFonts w:ascii="仿宋_GB2312" w:eastAsia="仿宋_GB2312"/>
                <w:sz w:val="24"/>
              </w:rPr>
              <w:t>加快推进新闻出版发行业融合发展</w:t>
            </w:r>
          </w:p>
        </w:tc>
        <w:tc>
          <w:tcPr>
            <w:tcW w:w="1884" w:type="pct"/>
            <w:vAlign w:val="center"/>
          </w:tcPr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国家新闻出版广电总局领导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423" w:type="pct"/>
            <w:vAlign w:val="center"/>
          </w:tcPr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最新出版物市场管理规定解读</w:t>
            </w:r>
          </w:p>
        </w:tc>
        <w:tc>
          <w:tcPr>
            <w:tcW w:w="1884" w:type="pct"/>
            <w:vAlign w:val="center"/>
          </w:tcPr>
          <w:p w:rsidR="003F3F89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中国书刊发行业协会</w:t>
            </w:r>
          </w:p>
          <w:p w:rsidR="003F3F89" w:rsidRPr="00917C48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常务副理事长</w:t>
            </w:r>
            <w:r>
              <w:rPr>
                <w:rFonts w:ascii="仿宋_GB2312" w:eastAsia="仿宋_GB2312" w:hint="eastAsia"/>
                <w:sz w:val="24"/>
              </w:rPr>
              <w:t xml:space="preserve"> 谭汶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28</w:t>
            </w:r>
            <w:r w:rsidRPr="00917C48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23" w:type="pct"/>
            <w:vAlign w:val="center"/>
          </w:tcPr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中国图书零售市场分析</w:t>
            </w:r>
          </w:p>
        </w:tc>
        <w:tc>
          <w:tcPr>
            <w:tcW w:w="1884" w:type="pct"/>
            <w:vAlign w:val="center"/>
          </w:tcPr>
          <w:p w:rsidR="003F3F89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 w:rsidRPr="00201B5F">
              <w:rPr>
                <w:rFonts w:ascii="仿宋_GB2312" w:eastAsia="仿宋_GB2312" w:hint="eastAsia"/>
                <w:sz w:val="24"/>
              </w:rPr>
              <w:t>开卷信息技术有限公司</w:t>
            </w:r>
          </w:p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总经理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蒋艳平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917C48" w:rsidRDefault="003F3F89" w:rsidP="003F3F89">
            <w:pPr>
              <w:spacing w:beforeLines="10" w:before="31" w:afterLines="10" w:after="31"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423" w:type="pct"/>
            <w:vAlign w:val="center"/>
          </w:tcPr>
          <w:p w:rsidR="003F3F89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 w:rsidRPr="00B63EF8">
              <w:rPr>
                <w:rFonts w:ascii="仿宋_GB2312" w:eastAsia="仿宋_GB2312" w:hint="eastAsia"/>
                <w:sz w:val="24"/>
              </w:rPr>
              <w:t>利用大数据</w:t>
            </w:r>
            <w:r>
              <w:rPr>
                <w:rFonts w:ascii="仿宋_GB2312" w:eastAsia="仿宋_GB2312" w:hint="eastAsia"/>
                <w:sz w:val="24"/>
              </w:rPr>
              <w:t>技术</w:t>
            </w:r>
            <w:r w:rsidRPr="00B63EF8">
              <w:rPr>
                <w:rFonts w:ascii="仿宋_GB2312" w:eastAsia="仿宋_GB2312" w:hint="eastAsia"/>
                <w:sz w:val="24"/>
              </w:rPr>
              <w:t>打通社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店</w:t>
            </w:r>
            <w:r w:rsidRPr="00B63EF8">
              <w:rPr>
                <w:rFonts w:ascii="仿宋_GB2312" w:eastAsia="仿宋_GB2312" w:hint="eastAsia"/>
                <w:sz w:val="24"/>
              </w:rPr>
              <w:t>信息</w:t>
            </w:r>
            <w:proofErr w:type="gramEnd"/>
            <w:r w:rsidRPr="00B63EF8">
              <w:rPr>
                <w:rFonts w:ascii="仿宋_GB2312" w:eastAsia="仿宋_GB2312" w:hint="eastAsia"/>
                <w:sz w:val="24"/>
              </w:rPr>
              <w:t>通路，</w:t>
            </w:r>
          </w:p>
          <w:p w:rsidR="003F3F89" w:rsidRPr="00B63EF8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建立高效的</w:t>
            </w:r>
            <w:r w:rsidRPr="00B63EF8">
              <w:rPr>
                <w:rFonts w:ascii="仿宋_GB2312" w:eastAsia="仿宋_GB2312" w:hint="eastAsia"/>
                <w:sz w:val="24"/>
              </w:rPr>
              <w:t>库存</w:t>
            </w:r>
            <w:r>
              <w:rPr>
                <w:rFonts w:ascii="仿宋_GB2312" w:eastAsia="仿宋_GB2312" w:hint="eastAsia"/>
                <w:sz w:val="24"/>
              </w:rPr>
              <w:t>管控体系</w:t>
            </w:r>
          </w:p>
        </w:tc>
        <w:tc>
          <w:tcPr>
            <w:tcW w:w="1884" w:type="pct"/>
            <w:vAlign w:val="center"/>
          </w:tcPr>
          <w:p w:rsidR="003F3F89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 w:rsidRPr="00C10310">
              <w:rPr>
                <w:rFonts w:ascii="仿宋_GB2312" w:eastAsia="仿宋_GB2312" w:hint="eastAsia"/>
                <w:sz w:val="24"/>
              </w:rPr>
              <w:t>浙江省新华书店集团</w:t>
            </w:r>
          </w:p>
          <w:p w:rsidR="003F3F89" w:rsidRPr="00D859ED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副总经理 邓小林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6B2EA6" w:rsidRDefault="003F3F89" w:rsidP="003F3F89">
            <w:pPr>
              <w:spacing w:beforeLines="10" w:before="31" w:afterLines="10" w:after="31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  <w:r w:rsidRPr="006B2EA6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29</w:t>
            </w:r>
            <w:r w:rsidRPr="006B2EA6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23" w:type="pct"/>
            <w:vAlign w:val="center"/>
          </w:tcPr>
          <w:p w:rsidR="003F3F89" w:rsidRPr="00DC00F5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当当的互联网营销之道</w:t>
            </w:r>
          </w:p>
        </w:tc>
        <w:tc>
          <w:tcPr>
            <w:tcW w:w="1884" w:type="pct"/>
            <w:vAlign w:val="center"/>
          </w:tcPr>
          <w:p w:rsidR="003F3F89" w:rsidRPr="006B2EA6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当当网公关及新媒体</w:t>
            </w:r>
          </w:p>
          <w:p w:rsidR="003F3F89" w:rsidRPr="00DC00F5" w:rsidRDefault="003F3F89" w:rsidP="00A92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总监 刘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世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辉</w:t>
            </w:r>
          </w:p>
        </w:tc>
      </w:tr>
      <w:tr w:rsidR="003F3F89" w:rsidRPr="00917C48" w:rsidTr="00A92951">
        <w:trPr>
          <w:trHeight w:val="851"/>
          <w:jc w:val="center"/>
        </w:trPr>
        <w:tc>
          <w:tcPr>
            <w:tcW w:w="693" w:type="pct"/>
            <w:vAlign w:val="center"/>
          </w:tcPr>
          <w:p w:rsidR="003F3F89" w:rsidRPr="006B2EA6" w:rsidRDefault="003F3F89" w:rsidP="003F3F89">
            <w:pPr>
              <w:spacing w:beforeLines="10" w:before="31" w:afterLines="10" w:after="31"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6B2EA6"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423" w:type="pct"/>
            <w:vAlign w:val="center"/>
          </w:tcPr>
          <w:p w:rsidR="003F3F89" w:rsidRPr="00D859ED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当地特色书店现场教学</w:t>
            </w:r>
          </w:p>
        </w:tc>
        <w:tc>
          <w:tcPr>
            <w:tcW w:w="1884" w:type="pct"/>
            <w:vAlign w:val="center"/>
          </w:tcPr>
          <w:p w:rsidR="003F3F89" w:rsidRPr="00D859ED" w:rsidRDefault="003F3F89" w:rsidP="00A92951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F3F89" w:rsidRDefault="003F3F89" w:rsidP="003F3F89">
      <w:pPr>
        <w:spacing w:line="600" w:lineRule="exact"/>
        <w:ind w:firstLineChars="200" w:firstLine="584"/>
        <w:rPr>
          <w:rFonts w:ascii="仿宋_GB2312" w:eastAsia="仿宋_GB2312"/>
          <w:sz w:val="30"/>
          <w:szCs w:val="30"/>
        </w:rPr>
      </w:pPr>
      <w:r w:rsidRPr="00FE5E17">
        <w:rPr>
          <w:rFonts w:ascii="黑体" w:eastAsia="黑体" w:hAnsi="黑体" w:hint="eastAsia"/>
          <w:spacing w:val="-4"/>
          <w:sz w:val="30"/>
          <w:szCs w:val="30"/>
        </w:rPr>
        <w:t>注：</w:t>
      </w:r>
      <w:r w:rsidRPr="00FE5E17">
        <w:rPr>
          <w:rFonts w:ascii="楷体_GB2312" w:eastAsia="楷体_GB2312" w:hint="eastAsia"/>
          <w:spacing w:val="-4"/>
          <w:sz w:val="30"/>
          <w:szCs w:val="30"/>
        </w:rPr>
        <w:t>主办方可能根据实际情况对课程内容及主讲人做出调整。</w:t>
      </w:r>
    </w:p>
    <w:p w:rsidR="00FA385D" w:rsidRPr="003F3F89" w:rsidRDefault="00FA385D">
      <w:bookmarkStart w:id="0" w:name="_GoBack"/>
      <w:bookmarkEnd w:id="0"/>
    </w:p>
    <w:sectPr w:rsidR="00FA385D" w:rsidRPr="003F3F89" w:rsidSect="00902BB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D4" w:rsidRDefault="00E20BD4" w:rsidP="003F3F89">
      <w:r>
        <w:separator/>
      </w:r>
    </w:p>
  </w:endnote>
  <w:endnote w:type="continuationSeparator" w:id="0">
    <w:p w:rsidR="00E20BD4" w:rsidRDefault="00E20BD4" w:rsidP="003F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D4" w:rsidRDefault="00E20BD4" w:rsidP="003F3F89">
      <w:r>
        <w:separator/>
      </w:r>
    </w:p>
  </w:footnote>
  <w:footnote w:type="continuationSeparator" w:id="0">
    <w:p w:rsidR="00E20BD4" w:rsidRDefault="00E20BD4" w:rsidP="003F3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08"/>
    <w:rsid w:val="003F3F89"/>
    <w:rsid w:val="00902BB9"/>
    <w:rsid w:val="00E20BD4"/>
    <w:rsid w:val="00F44B08"/>
    <w:rsid w:val="00FA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F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F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F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shrj</dc:creator>
  <cp:lastModifiedBy>shrj</cp:lastModifiedBy>
  <cp:revision>2</cp:revision>
  <dcterms:created xsi:type="dcterms:W3CDTF">2017-07-05T09:52:00Z</dcterms:created>
  <dcterms:modified xsi:type="dcterms:W3CDTF">2017-07-05T09:52:00Z</dcterms:modified>
</cp:coreProperties>
</file>